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B38" w:rsidRDefault="00F05B38" w:rsidP="00E877BD">
      <w:pPr>
        <w:jc w:val="left"/>
        <w:rPr>
          <w:rFonts w:ascii="Arial" w:hAnsi="Arial" w:cs="Arial"/>
          <w:b/>
          <w:sz w:val="32"/>
          <w:szCs w:val="32"/>
        </w:rPr>
      </w:pPr>
      <w:r w:rsidRPr="00F05B38">
        <w:rPr>
          <w:rFonts w:ascii="Arial" w:hAnsi="Arial" w:cs="Arial"/>
          <w:b/>
          <w:noProof/>
          <w:sz w:val="32"/>
          <w:szCs w:val="32"/>
          <w:lang w:eastAsia="it-IT"/>
        </w:rPr>
        <w:drawing>
          <wp:inline distT="0" distB="0" distL="0" distR="0">
            <wp:extent cx="1454520" cy="61912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653" cy="630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F88" w:rsidRDefault="00B66F88" w:rsidP="00E877BD">
      <w:pPr>
        <w:jc w:val="left"/>
        <w:rPr>
          <w:rFonts w:ascii="Arial" w:hAnsi="Arial" w:cs="Arial"/>
          <w:b/>
          <w:sz w:val="32"/>
          <w:szCs w:val="32"/>
        </w:rPr>
      </w:pPr>
    </w:p>
    <w:p w:rsidR="00B66F88" w:rsidRDefault="00B66F88" w:rsidP="00B66F88">
      <w:pPr>
        <w:jc w:val="center"/>
        <w:rPr>
          <w:rFonts w:ascii="Arial" w:hAnsi="Arial" w:cs="Arial"/>
          <w:b/>
          <w:sz w:val="32"/>
          <w:szCs w:val="32"/>
        </w:rPr>
      </w:pPr>
      <w:r w:rsidRPr="00B66F88">
        <w:rPr>
          <w:rFonts w:ascii="Arial" w:hAnsi="Arial" w:cs="Arial"/>
          <w:b/>
          <w:sz w:val="24"/>
          <w:szCs w:val="24"/>
        </w:rPr>
        <w:t>L.R. 30 dicembre 2022 n.31 tabella E DGR 1059 del 17 luglio 2023-  concessione dei contributi per progetti di animazione economica, nelle aree di crisi Fermano Maceratese - anno 2023</w:t>
      </w:r>
      <w:r w:rsidRPr="00B66F88">
        <w:rPr>
          <w:rFonts w:ascii="Arial" w:hAnsi="Arial" w:cs="Arial"/>
          <w:b/>
          <w:sz w:val="32"/>
          <w:szCs w:val="32"/>
        </w:rPr>
        <w:t xml:space="preserve"> –</w:t>
      </w:r>
    </w:p>
    <w:p w:rsidR="008A42F2" w:rsidRDefault="008A42F2" w:rsidP="00246CA2">
      <w:pPr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u w:val="single"/>
        </w:rPr>
      </w:pPr>
    </w:p>
    <w:p w:rsidR="00B66F88" w:rsidRDefault="00B66F88" w:rsidP="00246CA2">
      <w:pPr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u w:val="single"/>
        </w:rPr>
      </w:pPr>
      <w:bookmarkStart w:id="0" w:name="_GoBack"/>
      <w:bookmarkEnd w:id="0"/>
    </w:p>
    <w:p w:rsidR="00B66F88" w:rsidRPr="00FD18CD" w:rsidRDefault="00B66F88" w:rsidP="00246CA2">
      <w:pPr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u w:val="single"/>
        </w:rPr>
      </w:pPr>
    </w:p>
    <w:p w:rsidR="00246CA2" w:rsidRPr="00FD18CD" w:rsidRDefault="00246CA2" w:rsidP="00246CA2">
      <w:pPr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u w:val="single"/>
        </w:rPr>
      </w:pPr>
      <w:r w:rsidRPr="00FD18CD">
        <w:rPr>
          <w:rFonts w:ascii="Arial" w:eastAsia="Times New Roman" w:hAnsi="Arial" w:cs="Arial"/>
          <w:b/>
          <w:bCs/>
          <w:color w:val="000000"/>
          <w:u w:val="single"/>
        </w:rPr>
        <w:t>A</w:t>
      </w:r>
      <w:r w:rsidR="009A0E74">
        <w:rPr>
          <w:rFonts w:ascii="Arial" w:eastAsia="Times New Roman" w:hAnsi="Arial" w:cs="Arial"/>
          <w:b/>
          <w:bCs/>
          <w:color w:val="000000"/>
          <w:u w:val="single"/>
        </w:rPr>
        <w:t>LLEGATO 3</w:t>
      </w:r>
      <w:r w:rsidRPr="00FD18CD">
        <w:rPr>
          <w:rFonts w:ascii="Arial" w:eastAsia="Times New Roman" w:hAnsi="Arial" w:cs="Arial"/>
          <w:b/>
          <w:bCs/>
          <w:color w:val="000000"/>
          <w:u w:val="single"/>
        </w:rPr>
        <w:t>: CRITERI DI VALUTAZIONE</w:t>
      </w:r>
    </w:p>
    <w:p w:rsidR="008A42F2" w:rsidRDefault="008A42F2" w:rsidP="008A42F2">
      <w:pPr>
        <w:ind w:left="426" w:right="482"/>
        <w:rPr>
          <w:rFonts w:ascii="Arial" w:hAnsi="Arial" w:cs="Arial"/>
          <w:b/>
        </w:rPr>
      </w:pPr>
    </w:p>
    <w:p w:rsidR="00B66F88" w:rsidRDefault="00B66F88" w:rsidP="008A42F2">
      <w:pPr>
        <w:ind w:left="426" w:right="482"/>
        <w:rPr>
          <w:rFonts w:ascii="Arial" w:hAnsi="Arial" w:cs="Arial"/>
          <w:b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2"/>
        <w:gridCol w:w="4651"/>
      </w:tblGrid>
      <w:tr w:rsidR="00B66F88" w:rsidRPr="0058596C" w:rsidTr="00124270">
        <w:tc>
          <w:tcPr>
            <w:tcW w:w="4982" w:type="dxa"/>
          </w:tcPr>
          <w:p w:rsidR="00B66F88" w:rsidRPr="0058596C" w:rsidRDefault="00B66F88" w:rsidP="00124270">
            <w:pPr>
              <w:ind w:left="426" w:right="482"/>
              <w:rPr>
                <w:rFonts w:ascii="Helvetica" w:hAnsi="Helvetica" w:cs="Helvetica"/>
                <w:b/>
                <w:i/>
                <w:szCs w:val="24"/>
              </w:rPr>
            </w:pPr>
            <w:r>
              <w:rPr>
                <w:rFonts w:ascii="Helvetica" w:hAnsi="Helvetica" w:cs="Helvetica"/>
                <w:b/>
                <w:i/>
                <w:szCs w:val="24"/>
              </w:rPr>
              <w:t>INDICATORE</w:t>
            </w:r>
          </w:p>
        </w:tc>
        <w:tc>
          <w:tcPr>
            <w:tcW w:w="4651" w:type="dxa"/>
          </w:tcPr>
          <w:p w:rsidR="00B66F88" w:rsidRDefault="00B66F88" w:rsidP="00124270">
            <w:pPr>
              <w:ind w:left="426" w:right="482"/>
              <w:rPr>
                <w:rFonts w:ascii="Helvetica" w:hAnsi="Helvetica" w:cs="Helvetica"/>
                <w:b/>
                <w:i/>
                <w:szCs w:val="24"/>
              </w:rPr>
            </w:pPr>
            <w:r>
              <w:rPr>
                <w:rFonts w:ascii="Helvetica" w:hAnsi="Helvetica" w:cs="Helvetica"/>
                <w:b/>
                <w:i/>
                <w:szCs w:val="24"/>
              </w:rPr>
              <w:t>PUNTEGGIO</w:t>
            </w:r>
          </w:p>
        </w:tc>
      </w:tr>
      <w:tr w:rsidR="00B66F88" w:rsidRPr="0058596C" w:rsidTr="00124270">
        <w:tc>
          <w:tcPr>
            <w:tcW w:w="4982" w:type="dxa"/>
          </w:tcPr>
          <w:p w:rsidR="00B66F88" w:rsidRPr="00BE5C16" w:rsidRDefault="00B66F88" w:rsidP="00124270">
            <w:pPr>
              <w:ind w:left="426" w:right="482"/>
              <w:rPr>
                <w:rFonts w:ascii="Helvetica" w:hAnsi="Helvetica" w:cs="Helvetica"/>
                <w:szCs w:val="24"/>
              </w:rPr>
            </w:pPr>
            <w:r w:rsidRPr="00BE5C16">
              <w:rPr>
                <w:rFonts w:ascii="Helvetica" w:hAnsi="Helvetica" w:cs="Helvetica"/>
                <w:szCs w:val="24"/>
              </w:rPr>
              <w:t>progetti di promozione attraverso organizzazioni di manifestazioni e l’utilizzo di tv, giornali,</w:t>
            </w:r>
          </w:p>
          <w:p w:rsidR="00B66F88" w:rsidRPr="0058596C" w:rsidRDefault="00B66F88" w:rsidP="00124270">
            <w:pPr>
              <w:ind w:left="426" w:right="482"/>
              <w:rPr>
                <w:rFonts w:ascii="Helvetica" w:hAnsi="Helvetica" w:cs="Helvetica"/>
                <w:szCs w:val="24"/>
              </w:rPr>
            </w:pPr>
          </w:p>
        </w:tc>
        <w:tc>
          <w:tcPr>
            <w:tcW w:w="4651" w:type="dxa"/>
          </w:tcPr>
          <w:p w:rsidR="00B66F88" w:rsidRDefault="00B66F88" w:rsidP="00124270">
            <w:pPr>
              <w:ind w:left="426" w:right="482"/>
              <w:rPr>
                <w:rFonts w:ascii="Helvetica" w:hAnsi="Helvetica" w:cs="Helvetica"/>
                <w:szCs w:val="24"/>
              </w:rPr>
            </w:pPr>
          </w:p>
          <w:p w:rsidR="00B66F88" w:rsidRDefault="00B66F88" w:rsidP="00124270">
            <w:pPr>
              <w:ind w:left="426" w:right="482"/>
              <w:rPr>
                <w:rFonts w:ascii="Helvetica" w:hAnsi="Helvetica" w:cs="Helvetica"/>
                <w:szCs w:val="24"/>
              </w:rPr>
            </w:pPr>
          </w:p>
          <w:p w:rsidR="00B66F88" w:rsidRPr="00B66F88" w:rsidRDefault="00B66F88" w:rsidP="00B66F88">
            <w:pPr>
              <w:pStyle w:val="Paragrafoelenco"/>
              <w:numPr>
                <w:ilvl w:val="0"/>
                <w:numId w:val="5"/>
              </w:numPr>
              <w:ind w:right="482"/>
              <w:rPr>
                <w:rFonts w:ascii="Helvetica" w:hAnsi="Helvetica" w:cs="Helvetica"/>
                <w:szCs w:val="24"/>
              </w:rPr>
            </w:pPr>
            <w:r w:rsidRPr="00B66F88">
              <w:rPr>
                <w:rFonts w:ascii="Helvetica" w:hAnsi="Helvetica" w:cs="Helvetica"/>
                <w:szCs w:val="24"/>
              </w:rPr>
              <w:t>30</w:t>
            </w:r>
          </w:p>
        </w:tc>
      </w:tr>
      <w:tr w:rsidR="00B66F88" w:rsidRPr="0058596C" w:rsidTr="00124270">
        <w:tc>
          <w:tcPr>
            <w:tcW w:w="4982" w:type="dxa"/>
          </w:tcPr>
          <w:p w:rsidR="00B66F88" w:rsidRPr="00BE5C16" w:rsidRDefault="00B66F88" w:rsidP="00124270">
            <w:pPr>
              <w:ind w:left="426" w:right="482"/>
              <w:rPr>
                <w:rFonts w:ascii="Helvetica" w:hAnsi="Helvetica" w:cs="Helvetica"/>
                <w:szCs w:val="24"/>
              </w:rPr>
            </w:pPr>
            <w:r w:rsidRPr="00BE5C16">
              <w:rPr>
                <w:rFonts w:ascii="Helvetica" w:hAnsi="Helvetica" w:cs="Helvetica"/>
                <w:szCs w:val="24"/>
              </w:rPr>
              <w:t>progetti di promozione attraverso organizzazioni di manifestazioni e l’utilizzo di tv, giornali,</w:t>
            </w:r>
          </w:p>
          <w:p w:rsidR="00B66F88" w:rsidRPr="0058596C" w:rsidRDefault="00B66F88" w:rsidP="00124270">
            <w:pPr>
              <w:ind w:left="426" w:right="482"/>
              <w:rPr>
                <w:rFonts w:ascii="Helvetica" w:hAnsi="Helvetica" w:cs="Helvetica"/>
                <w:szCs w:val="24"/>
              </w:rPr>
            </w:pPr>
          </w:p>
        </w:tc>
        <w:tc>
          <w:tcPr>
            <w:tcW w:w="4651" w:type="dxa"/>
          </w:tcPr>
          <w:p w:rsidR="00B66F88" w:rsidRDefault="00B66F88" w:rsidP="00124270">
            <w:pPr>
              <w:ind w:left="426" w:right="482"/>
              <w:rPr>
                <w:rFonts w:ascii="Helvetica" w:hAnsi="Helvetica" w:cs="Helvetica"/>
                <w:szCs w:val="24"/>
              </w:rPr>
            </w:pPr>
          </w:p>
          <w:p w:rsidR="00B66F88" w:rsidRDefault="00B66F88" w:rsidP="00124270">
            <w:pPr>
              <w:ind w:left="426" w:right="482"/>
              <w:rPr>
                <w:rFonts w:ascii="Helvetica" w:hAnsi="Helvetica" w:cs="Helvetica"/>
                <w:szCs w:val="24"/>
              </w:rPr>
            </w:pPr>
          </w:p>
          <w:p w:rsidR="00B66F88" w:rsidRPr="00B66F88" w:rsidRDefault="00B66F88" w:rsidP="00B66F88">
            <w:pPr>
              <w:pStyle w:val="Paragrafoelenco"/>
              <w:numPr>
                <w:ilvl w:val="0"/>
                <w:numId w:val="5"/>
              </w:numPr>
              <w:ind w:right="482"/>
              <w:rPr>
                <w:rFonts w:ascii="Helvetica" w:hAnsi="Helvetica" w:cs="Helvetica"/>
                <w:szCs w:val="24"/>
              </w:rPr>
            </w:pPr>
            <w:r w:rsidRPr="00B66F88">
              <w:rPr>
                <w:rFonts w:ascii="Helvetica" w:hAnsi="Helvetica" w:cs="Helvetica"/>
                <w:szCs w:val="24"/>
              </w:rPr>
              <w:t>20</w:t>
            </w:r>
          </w:p>
        </w:tc>
      </w:tr>
      <w:tr w:rsidR="00B66F88" w:rsidRPr="0058596C" w:rsidTr="00124270">
        <w:tc>
          <w:tcPr>
            <w:tcW w:w="4982" w:type="dxa"/>
          </w:tcPr>
          <w:p w:rsidR="00B66F88" w:rsidRPr="0058596C" w:rsidRDefault="00B66F88" w:rsidP="00124270">
            <w:pPr>
              <w:ind w:left="426" w:right="482"/>
              <w:rPr>
                <w:rFonts w:ascii="Helvetica" w:hAnsi="Helvetica" w:cs="Helvetica"/>
                <w:szCs w:val="24"/>
              </w:rPr>
            </w:pPr>
            <w:r w:rsidRPr="00BE5C16">
              <w:rPr>
                <w:rFonts w:ascii="Helvetica" w:hAnsi="Helvetica" w:cs="Helvetica"/>
                <w:szCs w:val="24"/>
              </w:rPr>
              <w:t>progetti presentati in collaborazione con le amministrazioni locali.</w:t>
            </w:r>
          </w:p>
        </w:tc>
        <w:tc>
          <w:tcPr>
            <w:tcW w:w="4651" w:type="dxa"/>
          </w:tcPr>
          <w:p w:rsidR="00B66F88" w:rsidRDefault="00B66F88" w:rsidP="00124270">
            <w:pPr>
              <w:ind w:left="426" w:right="482"/>
              <w:rPr>
                <w:rFonts w:ascii="Helvetica" w:hAnsi="Helvetica" w:cs="Helvetica"/>
                <w:szCs w:val="24"/>
              </w:rPr>
            </w:pPr>
          </w:p>
          <w:p w:rsidR="00B66F88" w:rsidRDefault="00B66F88" w:rsidP="00124270">
            <w:pPr>
              <w:ind w:left="426" w:right="482"/>
              <w:rPr>
                <w:rFonts w:ascii="Helvetica" w:hAnsi="Helvetica" w:cs="Helvetica"/>
                <w:szCs w:val="24"/>
              </w:rPr>
            </w:pPr>
          </w:p>
          <w:p w:rsidR="00B66F88" w:rsidRPr="00B66F88" w:rsidRDefault="00B66F88" w:rsidP="00B66F88">
            <w:pPr>
              <w:pStyle w:val="Paragrafoelenco"/>
              <w:numPr>
                <w:ilvl w:val="0"/>
                <w:numId w:val="5"/>
              </w:numPr>
              <w:ind w:right="482"/>
              <w:rPr>
                <w:rFonts w:ascii="Helvetica" w:hAnsi="Helvetica" w:cs="Helvetica"/>
                <w:szCs w:val="24"/>
              </w:rPr>
            </w:pPr>
            <w:r w:rsidRPr="00B66F88">
              <w:rPr>
                <w:rFonts w:ascii="Helvetica" w:hAnsi="Helvetica" w:cs="Helvetica"/>
                <w:szCs w:val="24"/>
              </w:rPr>
              <w:t>15</w:t>
            </w:r>
          </w:p>
        </w:tc>
      </w:tr>
      <w:tr w:rsidR="00B66F88" w:rsidRPr="0058596C" w:rsidTr="00124270">
        <w:tc>
          <w:tcPr>
            <w:tcW w:w="4982" w:type="dxa"/>
          </w:tcPr>
          <w:p w:rsidR="00B66F88" w:rsidRDefault="00B66F88" w:rsidP="00124270">
            <w:pPr>
              <w:ind w:left="426" w:right="482"/>
              <w:rPr>
                <w:rFonts w:ascii="Helvetica" w:hAnsi="Helvetica" w:cs="Helvetica"/>
                <w:szCs w:val="24"/>
              </w:rPr>
            </w:pPr>
            <w:r w:rsidRPr="00BE5C16">
              <w:rPr>
                <w:rFonts w:ascii="Helvetica" w:hAnsi="Helvetica" w:cs="Helvetica"/>
                <w:szCs w:val="24"/>
              </w:rPr>
              <w:t>numero delle imprese presenti alla manifestazione</w:t>
            </w:r>
            <w:r>
              <w:rPr>
                <w:rFonts w:ascii="Helvetica" w:hAnsi="Helvetica" w:cs="Helvetica"/>
                <w:szCs w:val="24"/>
              </w:rPr>
              <w:t xml:space="preserve">  </w:t>
            </w:r>
          </w:p>
          <w:p w:rsidR="00B66F88" w:rsidRPr="0058596C" w:rsidRDefault="00B66F88" w:rsidP="00124270">
            <w:pPr>
              <w:ind w:left="426" w:right="482"/>
              <w:rPr>
                <w:rFonts w:ascii="Helvetica" w:hAnsi="Helvetica" w:cs="Helvetica"/>
                <w:szCs w:val="24"/>
              </w:rPr>
            </w:pPr>
          </w:p>
        </w:tc>
        <w:tc>
          <w:tcPr>
            <w:tcW w:w="4651" w:type="dxa"/>
          </w:tcPr>
          <w:p w:rsidR="00B66F88" w:rsidRPr="00B66F88" w:rsidRDefault="00B66F88" w:rsidP="00B66F88">
            <w:pPr>
              <w:pStyle w:val="Paragrafoelenco"/>
              <w:numPr>
                <w:ilvl w:val="0"/>
                <w:numId w:val="5"/>
              </w:numPr>
              <w:ind w:right="482"/>
              <w:rPr>
                <w:rFonts w:ascii="Helvetica" w:hAnsi="Helvetica" w:cs="Helvetica"/>
                <w:szCs w:val="24"/>
              </w:rPr>
            </w:pPr>
            <w:r w:rsidRPr="00B66F88">
              <w:rPr>
                <w:rFonts w:ascii="Helvetica" w:hAnsi="Helvetica" w:cs="Helvetica"/>
                <w:szCs w:val="24"/>
              </w:rPr>
              <w:t>da 3 a 10     punteggio 5</w:t>
            </w:r>
          </w:p>
          <w:p w:rsidR="00B66F88" w:rsidRPr="00B66F88" w:rsidRDefault="00B66F88" w:rsidP="00B66F88">
            <w:pPr>
              <w:pStyle w:val="Paragrafoelenco"/>
              <w:numPr>
                <w:ilvl w:val="0"/>
                <w:numId w:val="5"/>
              </w:numPr>
              <w:ind w:right="482"/>
              <w:rPr>
                <w:rFonts w:ascii="Helvetica" w:hAnsi="Helvetica" w:cs="Helvetica"/>
                <w:szCs w:val="24"/>
              </w:rPr>
            </w:pPr>
            <w:r w:rsidRPr="00B66F88">
              <w:rPr>
                <w:rFonts w:ascii="Helvetica" w:hAnsi="Helvetica" w:cs="Helvetica"/>
                <w:szCs w:val="24"/>
              </w:rPr>
              <w:t>da 10 a 20   punteggio 10</w:t>
            </w:r>
          </w:p>
          <w:p w:rsidR="00B66F88" w:rsidRPr="00B66F88" w:rsidRDefault="00B66F88" w:rsidP="00B66F88">
            <w:pPr>
              <w:pStyle w:val="Paragrafoelenco"/>
              <w:numPr>
                <w:ilvl w:val="0"/>
                <w:numId w:val="5"/>
              </w:numPr>
              <w:ind w:right="482"/>
              <w:rPr>
                <w:rFonts w:ascii="Helvetica" w:hAnsi="Helvetica" w:cs="Helvetica"/>
                <w:szCs w:val="24"/>
              </w:rPr>
            </w:pPr>
            <w:r w:rsidRPr="00B66F88">
              <w:rPr>
                <w:rFonts w:ascii="Helvetica" w:hAnsi="Helvetica" w:cs="Helvetica"/>
                <w:szCs w:val="24"/>
              </w:rPr>
              <w:t>oltre 20        punteggio 15</w:t>
            </w:r>
          </w:p>
        </w:tc>
      </w:tr>
      <w:tr w:rsidR="00B66F88" w:rsidRPr="0058596C" w:rsidTr="00124270">
        <w:tc>
          <w:tcPr>
            <w:tcW w:w="4982" w:type="dxa"/>
          </w:tcPr>
          <w:p w:rsidR="00B66F88" w:rsidRPr="00BE5C16" w:rsidRDefault="00B66F88" w:rsidP="00124270">
            <w:pPr>
              <w:ind w:left="426" w:right="482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TOTALE</w:t>
            </w:r>
          </w:p>
        </w:tc>
        <w:tc>
          <w:tcPr>
            <w:tcW w:w="4651" w:type="dxa"/>
          </w:tcPr>
          <w:p w:rsidR="00B66F88" w:rsidRDefault="00B66F88" w:rsidP="00124270">
            <w:pPr>
              <w:ind w:left="426" w:right="482"/>
              <w:rPr>
                <w:rFonts w:ascii="Helvetica" w:hAnsi="Helvetica" w:cs="Helvetica"/>
                <w:szCs w:val="24"/>
              </w:rPr>
            </w:pPr>
          </w:p>
        </w:tc>
      </w:tr>
    </w:tbl>
    <w:p w:rsidR="00B66F88" w:rsidRDefault="00B66F88" w:rsidP="00B66F88">
      <w:pPr>
        <w:spacing w:line="240" w:lineRule="auto"/>
        <w:rPr>
          <w:rFonts w:ascii="Arial" w:hAnsi="Arial" w:cs="Arial"/>
          <w:b/>
        </w:rPr>
      </w:pPr>
    </w:p>
    <w:p w:rsidR="00B66F88" w:rsidRPr="00B66F88" w:rsidRDefault="00B66F88" w:rsidP="00B66F88">
      <w:pPr>
        <w:spacing w:line="240" w:lineRule="auto"/>
        <w:rPr>
          <w:rFonts w:ascii="Arial" w:hAnsi="Arial" w:cs="Arial"/>
          <w:b/>
          <w:sz w:val="16"/>
          <w:szCs w:val="16"/>
        </w:rPr>
      </w:pPr>
      <w:r w:rsidRPr="00B66F88">
        <w:rPr>
          <w:rFonts w:ascii="Arial" w:hAnsi="Arial" w:cs="Arial"/>
          <w:b/>
          <w:sz w:val="16"/>
          <w:szCs w:val="16"/>
        </w:rPr>
        <w:t>BARRARE IL PUNTEGGIO DI AUTOVALUTAZIONE</w:t>
      </w:r>
    </w:p>
    <w:p w:rsidR="00B66F88" w:rsidRPr="00FD18CD" w:rsidRDefault="00B66F88" w:rsidP="008A42F2">
      <w:pPr>
        <w:ind w:left="426" w:right="482"/>
        <w:rPr>
          <w:rFonts w:ascii="Arial" w:hAnsi="Arial" w:cs="Arial"/>
          <w:b/>
        </w:rPr>
      </w:pPr>
    </w:p>
    <w:sectPr w:rsidR="00B66F88" w:rsidRPr="00FD18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3475"/>
    <w:multiLevelType w:val="hybridMultilevel"/>
    <w:tmpl w:val="37CE24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1AE5"/>
    <w:multiLevelType w:val="hybridMultilevel"/>
    <w:tmpl w:val="F3103DF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E0C8D"/>
    <w:multiLevelType w:val="hybridMultilevel"/>
    <w:tmpl w:val="76AE6B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C67FF7"/>
    <w:multiLevelType w:val="hybridMultilevel"/>
    <w:tmpl w:val="1D5EDE7E"/>
    <w:lvl w:ilvl="0" w:tplc="0410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 w15:restartNumberingAfterBreak="0">
    <w:nsid w:val="602C35EC"/>
    <w:multiLevelType w:val="hybridMultilevel"/>
    <w:tmpl w:val="1BE2172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CA2"/>
    <w:rsid w:val="000E33FE"/>
    <w:rsid w:val="00246CA2"/>
    <w:rsid w:val="002A1967"/>
    <w:rsid w:val="002B3709"/>
    <w:rsid w:val="002F36BD"/>
    <w:rsid w:val="002F53D9"/>
    <w:rsid w:val="0043534E"/>
    <w:rsid w:val="00444FF4"/>
    <w:rsid w:val="004A590C"/>
    <w:rsid w:val="004D0509"/>
    <w:rsid w:val="004F24F3"/>
    <w:rsid w:val="005119E2"/>
    <w:rsid w:val="0058474F"/>
    <w:rsid w:val="00603C31"/>
    <w:rsid w:val="006627BB"/>
    <w:rsid w:val="00677B73"/>
    <w:rsid w:val="008A42F2"/>
    <w:rsid w:val="00984553"/>
    <w:rsid w:val="009922B4"/>
    <w:rsid w:val="009A0E74"/>
    <w:rsid w:val="00A214BF"/>
    <w:rsid w:val="00AA5516"/>
    <w:rsid w:val="00B66F88"/>
    <w:rsid w:val="00BA538A"/>
    <w:rsid w:val="00C56D8F"/>
    <w:rsid w:val="00C66D01"/>
    <w:rsid w:val="00C90184"/>
    <w:rsid w:val="00CE494D"/>
    <w:rsid w:val="00D401C0"/>
    <w:rsid w:val="00D82995"/>
    <w:rsid w:val="00E55668"/>
    <w:rsid w:val="00E8548E"/>
    <w:rsid w:val="00E877BD"/>
    <w:rsid w:val="00F05B38"/>
    <w:rsid w:val="00F12221"/>
    <w:rsid w:val="00FD18CD"/>
    <w:rsid w:val="00FD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51F12"/>
  <w15:docId w15:val="{1E7DEA18-6C12-41D7-B0E6-9FA577C85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6CA2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qFormat/>
    <w:rsid w:val="00FD7A97"/>
    <w:rPr>
      <w:b/>
      <w:bCs/>
    </w:rPr>
  </w:style>
  <w:style w:type="paragraph" w:styleId="Paragrafoelenco">
    <w:name w:val="List Paragraph"/>
    <w:basedOn w:val="Normale"/>
    <w:uiPriority w:val="34"/>
    <w:qFormat/>
    <w:rsid w:val="00B66F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7F401-374E-4DE2-BEF5-A7F781009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Marco Moscatelli</cp:lastModifiedBy>
  <cp:revision>4</cp:revision>
  <dcterms:created xsi:type="dcterms:W3CDTF">2022-06-14T10:30:00Z</dcterms:created>
  <dcterms:modified xsi:type="dcterms:W3CDTF">2023-07-27T10:05:00Z</dcterms:modified>
</cp:coreProperties>
</file>